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A" w:rsidRPr="00AE168A" w:rsidRDefault="00AE168A" w:rsidP="00AE1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 xml:space="preserve">Инструкция по применению </w:t>
      </w:r>
    </w:p>
    <w:p w:rsidR="00AE168A" w:rsidRPr="00AE168A" w:rsidRDefault="00AE168A" w:rsidP="00AE1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>ФОТОДИТАГЕЛЬ® (FOTODI</w:t>
      </w:r>
      <w:r w:rsidRPr="00AE168A">
        <w:rPr>
          <w:rFonts w:ascii="Times New Roman" w:hAnsi="Times New Roman" w:cs="Times New Roman"/>
          <w:b/>
          <w:sz w:val="24"/>
          <w:szCs w:val="24"/>
          <w:lang w:val="en-US"/>
        </w:rPr>
        <w:t>TA</w:t>
      </w:r>
      <w:r w:rsidRPr="00AE168A">
        <w:rPr>
          <w:rFonts w:ascii="Times New Roman" w:hAnsi="Times New Roman" w:cs="Times New Roman"/>
          <w:b/>
          <w:sz w:val="24"/>
          <w:szCs w:val="24"/>
        </w:rPr>
        <w:t>GEL)</w:t>
      </w:r>
    </w:p>
    <w:p w:rsidR="00AE168A" w:rsidRPr="00AE168A" w:rsidRDefault="00AE168A" w:rsidP="00AE1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>гель косметический</w:t>
      </w:r>
    </w:p>
    <w:p w:rsidR="00AE168A" w:rsidRPr="00AE168A" w:rsidRDefault="00AE168A" w:rsidP="00AE16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 xml:space="preserve">Назначение: </w:t>
      </w:r>
      <w:proofErr w:type="gramStart"/>
      <w:r w:rsidRPr="00AE168A">
        <w:rPr>
          <w:rFonts w:ascii="Times New Roman" w:hAnsi="Times New Roman" w:cs="Times New Roman"/>
          <w:sz w:val="24"/>
          <w:szCs w:val="24"/>
        </w:rPr>
        <w:t>ФОТОДИТАГЕЛЬ  предназначен для усиления проникающего воздействия источника световой энергии, используемой в фототерапии, в том числе фотодинамической терапии при различных видах светового воздействия.</w:t>
      </w:r>
      <w:proofErr w:type="gramEnd"/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sz w:val="24"/>
          <w:szCs w:val="24"/>
        </w:rPr>
        <w:t>Максимальная эффективность геля достигается при длине световой волны 662/н/</w:t>
      </w:r>
      <w:proofErr w:type="gramStart"/>
      <w:r w:rsidRPr="00AE168A">
        <w:rPr>
          <w:rFonts w:ascii="Times New Roman" w:hAnsi="Times New Roman" w:cs="Times New Roman"/>
          <w:sz w:val="24"/>
          <w:szCs w:val="24"/>
        </w:rPr>
        <w:t>м</w:t>
      </w:r>
      <w:proofErr w:type="gramEnd"/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  <w:r w:rsidR="002230C0">
        <w:rPr>
          <w:rFonts w:ascii="Times New Roman" w:hAnsi="Times New Roman" w:cs="Times New Roman"/>
          <w:sz w:val="24"/>
          <w:szCs w:val="24"/>
        </w:rPr>
        <w:t>: для фотодинамической терапии</w:t>
      </w:r>
      <w:r w:rsidRPr="00AE168A">
        <w:rPr>
          <w:rFonts w:ascii="Times New Roman" w:hAnsi="Times New Roman" w:cs="Times New Roman"/>
          <w:sz w:val="24"/>
          <w:szCs w:val="24"/>
        </w:rPr>
        <w:t xml:space="preserve"> в стоматологии, дерматологии, косметологии, оториноларингологии.  </w:t>
      </w:r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>Форма выпуска</w:t>
      </w:r>
      <w:r w:rsidRPr="00AE168A">
        <w:rPr>
          <w:rFonts w:ascii="Times New Roman" w:hAnsi="Times New Roman" w:cs="Times New Roman"/>
          <w:sz w:val="24"/>
          <w:szCs w:val="24"/>
        </w:rPr>
        <w:t>: 4,0 мл геля, помещенного в шприц.</w:t>
      </w:r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>Состав:</w:t>
      </w:r>
      <w:r w:rsidRPr="00AE168A">
        <w:rPr>
          <w:rFonts w:ascii="Times New Roman" w:hAnsi="Times New Roman" w:cs="Times New Roman"/>
          <w:sz w:val="24"/>
          <w:szCs w:val="24"/>
        </w:rPr>
        <w:t xml:space="preserve"> 1мл геля содержит 5мг активного вещества-</w:t>
      </w:r>
      <w:proofErr w:type="spellStart"/>
      <w:r w:rsidRPr="00AE168A">
        <w:rPr>
          <w:rFonts w:ascii="Times New Roman" w:hAnsi="Times New Roman" w:cs="Times New Roman"/>
          <w:sz w:val="24"/>
          <w:szCs w:val="24"/>
        </w:rPr>
        <w:t>фотодитазина</w:t>
      </w:r>
      <w:proofErr w:type="spellEnd"/>
      <w:r w:rsidRPr="00AE168A">
        <w:rPr>
          <w:rFonts w:ascii="Times New Roman" w:hAnsi="Times New Roman" w:cs="Times New Roman"/>
          <w:sz w:val="24"/>
          <w:szCs w:val="24"/>
        </w:rPr>
        <w:t xml:space="preserve"> и вспомогательные вещества: эфиры </w:t>
      </w:r>
      <w:proofErr w:type="spellStart"/>
      <w:r w:rsidRPr="00AE168A">
        <w:rPr>
          <w:rFonts w:ascii="Times New Roman" w:hAnsi="Times New Roman" w:cs="Times New Roman"/>
          <w:sz w:val="24"/>
          <w:szCs w:val="24"/>
        </w:rPr>
        <w:t>метилгидроксиэтилцеллюлозы</w:t>
      </w:r>
      <w:proofErr w:type="spellEnd"/>
      <w:r w:rsidRPr="00AE168A">
        <w:rPr>
          <w:rFonts w:ascii="Times New Roman" w:hAnsi="Times New Roman" w:cs="Times New Roman"/>
          <w:sz w:val="24"/>
          <w:szCs w:val="24"/>
        </w:rPr>
        <w:t>.</w:t>
      </w:r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>Срок годности:</w:t>
      </w:r>
      <w:r w:rsidRPr="00AE168A">
        <w:rPr>
          <w:rFonts w:ascii="Times New Roman" w:hAnsi="Times New Roman" w:cs="Times New Roman"/>
          <w:sz w:val="24"/>
          <w:szCs w:val="24"/>
        </w:rPr>
        <w:t xml:space="preserve"> 2 года с даты изготовления, указанной на упаковке.</w:t>
      </w:r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>Противопоказания:</w:t>
      </w:r>
      <w:r w:rsidRPr="00AE168A">
        <w:rPr>
          <w:rFonts w:ascii="Times New Roman" w:hAnsi="Times New Roman" w:cs="Times New Roman"/>
          <w:sz w:val="24"/>
          <w:szCs w:val="24"/>
        </w:rPr>
        <w:t xml:space="preserve"> повышенная чувствительность к препарату </w:t>
      </w:r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>Способ применения</w:t>
      </w:r>
      <w:r w:rsidRPr="00AE168A">
        <w:rPr>
          <w:rFonts w:ascii="Times New Roman" w:hAnsi="Times New Roman" w:cs="Times New Roman"/>
          <w:sz w:val="24"/>
          <w:szCs w:val="24"/>
        </w:rPr>
        <w:t>: ФОТОДИТАГЕЛЬ® наносят наружно в виде аппликации на кожу или слизистую оболочку за 5-30 минут до светового воздействия из расчета 1 мл геля на 3-5 см</w:t>
      </w:r>
      <w:proofErr w:type="gramStart"/>
      <w:r w:rsidRPr="00AE168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E168A">
        <w:rPr>
          <w:rFonts w:ascii="Times New Roman" w:hAnsi="Times New Roman" w:cs="Times New Roman"/>
          <w:sz w:val="24"/>
          <w:szCs w:val="24"/>
        </w:rPr>
        <w:t xml:space="preserve"> обрабатываемой поверхности.</w:t>
      </w:r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sz w:val="24"/>
          <w:szCs w:val="24"/>
        </w:rPr>
        <w:t>Через 15-30 минут нанесенный гель удаляется смоченным дистиллированной водой ватным тампоном и производится световое воздействие в соответствии с утвержденными медицинскими технологиями.</w:t>
      </w:r>
    </w:p>
    <w:p w:rsidR="00AE168A" w:rsidRPr="00AE168A" w:rsidRDefault="00AE168A" w:rsidP="00AE1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68A">
        <w:rPr>
          <w:rFonts w:ascii="Times New Roman" w:hAnsi="Times New Roman" w:cs="Times New Roman"/>
          <w:b/>
          <w:sz w:val="24"/>
          <w:szCs w:val="24"/>
        </w:rPr>
        <w:t>Хранение</w:t>
      </w:r>
      <w:r w:rsidRPr="00AE168A">
        <w:rPr>
          <w:rFonts w:ascii="Times New Roman" w:hAnsi="Times New Roman" w:cs="Times New Roman"/>
          <w:sz w:val="24"/>
          <w:szCs w:val="24"/>
        </w:rPr>
        <w:t>: В защищенном от света месте при температуре не ниже 0</w:t>
      </w:r>
      <w:proofErr w:type="gramStart"/>
      <w:r w:rsidRPr="00AE168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AE168A">
        <w:rPr>
          <w:rFonts w:ascii="Times New Roman" w:hAnsi="Times New Roman" w:cs="Times New Roman"/>
          <w:sz w:val="24"/>
          <w:szCs w:val="24"/>
        </w:rPr>
        <w:t xml:space="preserve"> выше +25°С.</w:t>
      </w:r>
    </w:p>
    <w:p w:rsidR="001F0C0C" w:rsidRPr="00AE168A" w:rsidRDefault="001F0C0C">
      <w:pPr>
        <w:rPr>
          <w:sz w:val="24"/>
          <w:szCs w:val="24"/>
        </w:rPr>
      </w:pPr>
      <w:bookmarkStart w:id="0" w:name="_GoBack"/>
      <w:bookmarkEnd w:id="0"/>
    </w:p>
    <w:sectPr w:rsidR="001F0C0C" w:rsidRPr="00AE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8A"/>
    <w:rsid w:val="001F0C0C"/>
    <w:rsid w:val="002230C0"/>
    <w:rsid w:val="00A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Малова</dc:creator>
  <cp:lastModifiedBy>Татьяна Малова</cp:lastModifiedBy>
  <cp:revision>2</cp:revision>
  <dcterms:created xsi:type="dcterms:W3CDTF">2020-09-30T09:59:00Z</dcterms:created>
  <dcterms:modified xsi:type="dcterms:W3CDTF">2020-09-30T10:00:00Z</dcterms:modified>
</cp:coreProperties>
</file>